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E7" w:rsidRDefault="00CF1401" w:rsidP="003B7DE7">
      <w:pPr>
        <w:pStyle w:val="Heading1"/>
        <w:spacing w:before="0"/>
        <w:ind w:right="-514" w:hanging="540"/>
        <w:rPr>
          <w:rFonts w:ascii="Arial" w:hAnsi="Arial" w:cs="Arial"/>
          <w:bCs w:val="0"/>
          <w:sz w:val="26"/>
          <w:szCs w:val="26"/>
        </w:rPr>
      </w:pPr>
      <w:r>
        <w:rPr>
          <w:rFonts w:ascii="Arial" w:hAnsi="Arial" w:cs="Arial"/>
          <w:bCs w:val="0"/>
          <w:noProof/>
          <w:sz w:val="26"/>
          <w:szCs w:val="26"/>
        </w:rPr>
        <w:drawing>
          <wp:inline distT="0" distB="0" distL="0" distR="0">
            <wp:extent cx="6448425" cy="10839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A logo_outline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DE7" w:rsidRPr="003B7DE7" w:rsidRDefault="003B7DE7" w:rsidP="003B7DE7"/>
    <w:p w:rsidR="00CF1401" w:rsidRDefault="003B7DE7" w:rsidP="00CF1401">
      <w:pPr>
        <w:pStyle w:val="Heading1"/>
        <w:spacing w:before="0"/>
        <w:ind w:right="-514" w:hanging="540"/>
        <w:jc w:val="center"/>
        <w:rPr>
          <w:rFonts w:ascii="Arial" w:hAnsi="Arial" w:cs="Arial"/>
          <w:bCs w:val="0"/>
          <w:sz w:val="26"/>
          <w:szCs w:val="26"/>
        </w:rPr>
      </w:pPr>
      <w:r>
        <w:rPr>
          <w:rFonts w:ascii="Arial" w:hAnsi="Arial" w:cs="Arial"/>
          <w:bCs w:val="0"/>
          <w:sz w:val="26"/>
          <w:szCs w:val="26"/>
        </w:rPr>
        <w:t>EQUALITY AND DIVERSITY MONITORING FORM</w:t>
      </w:r>
    </w:p>
    <w:p w:rsidR="00CF1401" w:rsidRPr="00CF1401" w:rsidRDefault="00CF1401" w:rsidP="00CF1401"/>
    <w:p w:rsidR="003B7DE7" w:rsidRDefault="003B7DE7" w:rsidP="00CF1401">
      <w:pPr>
        <w:widowControl w:val="0"/>
        <w:tabs>
          <w:tab w:val="left" w:pos="-720"/>
        </w:tabs>
        <w:suppressAutoHyphens/>
        <w:ind w:left="-567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szCs w:val="20"/>
          <w:lang w:eastAsia="en-US"/>
        </w:rPr>
        <w:t>We are committed to equal opportunities in our recruitment process and in order to find out how well we are doing with this we need to collect monitoring data</w:t>
      </w:r>
      <w:r>
        <w:rPr>
          <w:rFonts w:ascii="Arial" w:hAnsi="Arial" w:cs="Arial"/>
          <w:lang w:eastAsia="en-US"/>
        </w:rPr>
        <w:t xml:space="preserve">. This monitoring form is voluntary but the information we collect here is very useful to us as it helps us to make sure that we are an inclusive </w:t>
      </w:r>
      <w:r w:rsidR="00FF3014">
        <w:rPr>
          <w:rFonts w:ascii="Arial" w:hAnsi="Arial" w:cs="Arial"/>
          <w:lang w:eastAsia="en-US"/>
        </w:rPr>
        <w:t>organisation</w:t>
      </w:r>
      <w:r>
        <w:rPr>
          <w:rFonts w:ascii="Arial" w:hAnsi="Arial" w:cs="Arial"/>
          <w:lang w:eastAsia="en-US"/>
        </w:rPr>
        <w:t xml:space="preserve"> and to find out if our </w:t>
      </w:r>
      <w:r w:rsidR="00FF3014">
        <w:rPr>
          <w:rFonts w:ascii="Arial" w:hAnsi="Arial" w:cs="Arial"/>
          <w:lang w:eastAsia="en-US"/>
        </w:rPr>
        <w:t>Council</w:t>
      </w:r>
      <w:r>
        <w:rPr>
          <w:rFonts w:ascii="Arial" w:hAnsi="Arial" w:cs="Arial"/>
          <w:lang w:eastAsia="en-US"/>
        </w:rPr>
        <w:t xml:space="preserve"> is diverse. The information you supply on this form will be kept confidentially. The monitoring form is not sent to </w:t>
      </w:r>
      <w:r w:rsidR="001638AD">
        <w:rPr>
          <w:rFonts w:ascii="Arial" w:hAnsi="Arial" w:cs="Arial"/>
          <w:lang w:eastAsia="en-US"/>
        </w:rPr>
        <w:t xml:space="preserve">BCCA members </w:t>
      </w:r>
      <w:r>
        <w:rPr>
          <w:rFonts w:ascii="Arial" w:hAnsi="Arial" w:cs="Arial"/>
          <w:lang w:eastAsia="en-US"/>
        </w:rPr>
        <w:t xml:space="preserve">and has no part in the </w:t>
      </w:r>
      <w:r w:rsidR="001638AD">
        <w:rPr>
          <w:rFonts w:ascii="Arial" w:hAnsi="Arial" w:cs="Arial"/>
          <w:lang w:eastAsia="en-US"/>
        </w:rPr>
        <w:t>electi</w:t>
      </w:r>
      <w:bookmarkStart w:id="0" w:name="_GoBack"/>
      <w:bookmarkEnd w:id="0"/>
      <w:r w:rsidR="001638AD">
        <w:rPr>
          <w:rFonts w:ascii="Arial" w:hAnsi="Arial" w:cs="Arial"/>
          <w:lang w:eastAsia="en-US"/>
        </w:rPr>
        <w:t>on</w:t>
      </w:r>
      <w:r>
        <w:rPr>
          <w:rFonts w:ascii="Arial" w:hAnsi="Arial" w:cs="Arial"/>
          <w:lang w:eastAsia="en-US"/>
        </w:rPr>
        <w:t xml:space="preserve"> process.</w:t>
      </w:r>
    </w:p>
    <w:p w:rsidR="00AD7E61" w:rsidRDefault="00AD7E61" w:rsidP="003B7DE7">
      <w:pPr>
        <w:widowControl w:val="0"/>
        <w:tabs>
          <w:tab w:val="left" w:pos="-720"/>
        </w:tabs>
        <w:suppressAutoHyphens/>
        <w:ind w:left="-567"/>
        <w:rPr>
          <w:rFonts w:ascii="Arial" w:hAnsi="Arial" w:cs="Arial"/>
          <w:b/>
          <w:lang w:eastAsia="en-US"/>
        </w:rPr>
      </w:pPr>
    </w:p>
    <w:p w:rsidR="003B7DE7" w:rsidRDefault="003B7DE7" w:rsidP="003B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Gender   </w:t>
      </w:r>
      <w:r>
        <w:rPr>
          <w:rFonts w:ascii="Arial" w:hAnsi="Arial" w:cs="Arial"/>
        </w:rPr>
        <w:t xml:space="preserve">Male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   Female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 Prefer not to say </w:t>
      </w:r>
      <w:r>
        <w:rPr>
          <w:rFonts w:ascii="Arial" w:hAnsi="Arial" w:cs="Arial"/>
        </w:rPr>
        <w:sym w:font="Wingdings 2" w:char="F02A"/>
      </w:r>
    </w:p>
    <w:p w:rsidR="003B7DE7" w:rsidRDefault="003B7DE7" w:rsidP="003B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</w:p>
    <w:p w:rsidR="003B7DE7" w:rsidRDefault="003B7DE7" w:rsidP="003B7DE7">
      <w:pPr>
        <w:ind w:left="-567"/>
        <w:jc w:val="both"/>
        <w:rPr>
          <w:rFonts w:ascii="Arial" w:hAnsi="Arial" w:cs="Arial"/>
          <w:b/>
        </w:rPr>
      </w:pPr>
    </w:p>
    <w:p w:rsidR="003B7DE7" w:rsidRDefault="003B7DE7" w:rsidP="003B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 you married or in a civil partnership?   </w:t>
      </w:r>
      <w:r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No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Prefer not to say </w:t>
      </w:r>
      <w:r>
        <w:rPr>
          <w:rFonts w:ascii="Arial" w:hAnsi="Arial" w:cs="Arial"/>
        </w:rPr>
        <w:sym w:font="Wingdings 2" w:char="F02A"/>
      </w:r>
    </w:p>
    <w:p w:rsidR="003B7DE7" w:rsidRDefault="003B7DE7" w:rsidP="003B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</w:p>
    <w:p w:rsidR="003B7DE7" w:rsidRDefault="003B7DE7" w:rsidP="003B7DE7">
      <w:pPr>
        <w:ind w:left="-567"/>
        <w:jc w:val="both"/>
        <w:rPr>
          <w:rFonts w:ascii="Arial" w:hAnsi="Arial" w:cs="Arial"/>
          <w:b/>
        </w:rPr>
      </w:pPr>
    </w:p>
    <w:p w:rsidR="00CF1401" w:rsidRDefault="003B7DE7" w:rsidP="003B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16-24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>25-29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>30-34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35-39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>40-44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45-49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</w:r>
    </w:p>
    <w:p w:rsidR="003B7DE7" w:rsidRDefault="003B7DE7" w:rsidP="003B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50-54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55-59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>60-64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>65+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 Prefer not to say   </w:t>
      </w:r>
      <w:r>
        <w:rPr>
          <w:rFonts w:ascii="Arial" w:hAnsi="Arial" w:cs="Arial"/>
        </w:rPr>
        <w:sym w:font="Wingdings 2" w:char="F02A"/>
      </w:r>
    </w:p>
    <w:p w:rsidR="003B7DE7" w:rsidRDefault="003B7DE7" w:rsidP="003B7DE7">
      <w:pPr>
        <w:ind w:left="-567"/>
        <w:jc w:val="both"/>
        <w:rPr>
          <w:rFonts w:ascii="Arial" w:hAnsi="Arial" w:cs="Arial"/>
          <w:b/>
        </w:rPr>
      </w:pPr>
    </w:p>
    <w:p w:rsidR="003B7DE7" w:rsidRDefault="003B7DE7" w:rsidP="003B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your ethnicity?</w:t>
      </w:r>
    </w:p>
    <w:p w:rsidR="003B7DE7" w:rsidRDefault="003B7DE7" w:rsidP="003B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</w:rPr>
      </w:pPr>
    </w:p>
    <w:p w:rsidR="003B7DE7" w:rsidRDefault="003B7DE7" w:rsidP="003B7DE7">
      <w:pPr>
        <w:ind w:left="-567"/>
        <w:rPr>
          <w:rFonts w:ascii="Arial" w:hAnsi="Arial" w:cs="Arial"/>
          <w:bCs/>
          <w:color w:val="000000"/>
          <w:lang w:val="en-US"/>
        </w:rPr>
      </w:pPr>
    </w:p>
    <w:p w:rsidR="003B7DE7" w:rsidRDefault="003B7DE7" w:rsidP="00CF1401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:rsidR="003B7DE7" w:rsidRDefault="003B7DE7" w:rsidP="003B7DE7">
      <w:pPr>
        <w:ind w:left="-567"/>
        <w:jc w:val="both"/>
        <w:rPr>
          <w:rFonts w:ascii="Arial" w:hAnsi="Arial" w:cs="Arial"/>
          <w:bCs/>
          <w:color w:val="000000"/>
          <w:lang w:val="en-US"/>
        </w:rPr>
      </w:pPr>
    </w:p>
    <w:p w:rsidR="003B7DE7" w:rsidRDefault="003B7DE7" w:rsidP="003B7DE7">
      <w:pPr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>White</w:t>
      </w:r>
    </w:p>
    <w:p w:rsidR="003B7DE7" w:rsidRDefault="003B7DE7" w:rsidP="003B7DE7">
      <w:pPr>
        <w:ind w:left="-567" w:firstLine="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English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    Welsh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 Scottish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Northern Irish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Irish </w:t>
      </w:r>
      <w:r>
        <w:rPr>
          <w:rFonts w:ascii="Arial" w:hAnsi="Arial" w:cs="Arial"/>
        </w:rPr>
        <w:sym w:font="Wingdings 2" w:char="F02A"/>
      </w:r>
    </w:p>
    <w:p w:rsidR="003B7DE7" w:rsidRDefault="003B7DE7" w:rsidP="003B7DE7">
      <w:pPr>
        <w:ind w:left="-567" w:firstLine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British 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Gypsy or Irish Traveller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Prefer not to say  </w:t>
      </w:r>
      <w:r>
        <w:rPr>
          <w:rFonts w:ascii="Arial" w:hAnsi="Arial" w:cs="Arial"/>
        </w:rPr>
        <w:sym w:font="Wingdings 2" w:char="F02A"/>
      </w:r>
    </w:p>
    <w:p w:rsidR="003B7DE7" w:rsidRDefault="003B7DE7" w:rsidP="003B7DE7">
      <w:pPr>
        <w:spacing w:before="60"/>
        <w:ind w:left="-567" w:firstLine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other white background, please write in:  </w:t>
      </w:r>
    </w:p>
    <w:p w:rsidR="003B7DE7" w:rsidRDefault="003B7DE7" w:rsidP="003B7DE7">
      <w:pPr>
        <w:ind w:left="-567"/>
        <w:jc w:val="both"/>
        <w:rPr>
          <w:rFonts w:ascii="Arial" w:hAnsi="Arial" w:cs="Arial"/>
        </w:rPr>
      </w:pPr>
    </w:p>
    <w:p w:rsidR="003B7DE7" w:rsidRDefault="003B7DE7" w:rsidP="003B7DE7">
      <w:pPr>
        <w:ind w:left="-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Mixed/multiple ethnic groups</w:t>
      </w:r>
    </w:p>
    <w:p w:rsidR="003B7DE7" w:rsidRDefault="003B7DE7" w:rsidP="003B7DE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White and Black Caribbean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White and Black African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  White and Asian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Prefer not to say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Any other mixed background, please write in:    </w:t>
      </w:r>
    </w:p>
    <w:p w:rsidR="003B7DE7" w:rsidRDefault="003B7DE7" w:rsidP="003B7DE7">
      <w:pPr>
        <w:ind w:left="-567"/>
        <w:jc w:val="both"/>
        <w:rPr>
          <w:rFonts w:ascii="Arial" w:hAnsi="Arial" w:cs="Arial"/>
        </w:rPr>
      </w:pPr>
    </w:p>
    <w:p w:rsidR="003B7DE7" w:rsidRDefault="003B7DE7" w:rsidP="003B7DE7">
      <w:pPr>
        <w:ind w:left="-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Asian/Asian British</w:t>
      </w:r>
    </w:p>
    <w:p w:rsidR="003B7DE7" w:rsidRDefault="003B7DE7" w:rsidP="003B7DE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Indian 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   Pakistani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  Bangladeshi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   Chinese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Prefer not to say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</w:t>
      </w:r>
    </w:p>
    <w:p w:rsidR="003B7DE7" w:rsidRDefault="003B7DE7" w:rsidP="003B7DE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other Asian background, please write in: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7DE7" w:rsidRDefault="003B7DE7" w:rsidP="003B7DE7">
      <w:pPr>
        <w:ind w:left="-567"/>
        <w:jc w:val="both"/>
        <w:rPr>
          <w:rFonts w:ascii="Arial" w:hAnsi="Arial" w:cs="Arial"/>
          <w:b/>
          <w:i/>
        </w:rPr>
      </w:pPr>
    </w:p>
    <w:p w:rsidR="003B7DE7" w:rsidRDefault="003B7DE7" w:rsidP="003B7DE7">
      <w:pPr>
        <w:ind w:left="-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Black/ African/ Caribbean/ Black British</w:t>
      </w:r>
    </w:p>
    <w:p w:rsidR="00803A82" w:rsidRDefault="003B7DE7" w:rsidP="003B7DE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African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    Caribbean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 </w:t>
      </w:r>
      <w:r w:rsidR="00803A82">
        <w:rPr>
          <w:rFonts w:ascii="Arial" w:hAnsi="Arial" w:cs="Arial"/>
        </w:rPr>
        <w:tab/>
        <w:t>Black British</w:t>
      </w:r>
      <w:r w:rsidR="00803A82">
        <w:rPr>
          <w:rFonts w:ascii="Arial" w:hAnsi="Arial" w:cs="Arial"/>
        </w:rPr>
        <w:tab/>
        <w:t xml:space="preserve">   </w:t>
      </w:r>
      <w:r w:rsidR="00803A82">
        <w:rPr>
          <w:rFonts w:ascii="Arial" w:hAnsi="Arial" w:cs="Arial"/>
        </w:rPr>
        <w:sym w:font="Wingdings 2" w:char="F02A"/>
      </w:r>
    </w:p>
    <w:p w:rsidR="003B7DE7" w:rsidRDefault="003B7DE7" w:rsidP="003B7DE7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Prefer not to say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</w:t>
      </w:r>
    </w:p>
    <w:p w:rsidR="003B7DE7" w:rsidRDefault="003B7DE7" w:rsidP="003B7DE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Any other Black/African/Caribbean background, please write in:   </w:t>
      </w:r>
    </w:p>
    <w:p w:rsidR="003B7DE7" w:rsidRDefault="003B7DE7" w:rsidP="003B7DE7">
      <w:pPr>
        <w:ind w:left="-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Other ethnic group</w:t>
      </w:r>
    </w:p>
    <w:p w:rsidR="003B7DE7" w:rsidRDefault="003B7DE7" w:rsidP="003B7DE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Arab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Prefer not to say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Any other ethnic group, please write in: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7DE7" w:rsidRDefault="003B7DE7" w:rsidP="003B7DE7">
      <w:pPr>
        <w:pStyle w:val="NormalWeb"/>
        <w:spacing w:before="0" w:beforeAutospacing="0" w:after="0" w:afterAutospacing="0"/>
        <w:ind w:left="-567"/>
        <w:rPr>
          <w:rFonts w:ascii="Verdana" w:hAnsi="Verdana" w:cs="Arial"/>
          <w:b/>
          <w:sz w:val="20"/>
        </w:rPr>
      </w:pPr>
    </w:p>
    <w:p w:rsidR="003B7DE7" w:rsidRPr="003B7DE7" w:rsidRDefault="003B7DE7" w:rsidP="003B7D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</w:rPr>
      </w:pPr>
      <w:r w:rsidRPr="003B7DE7">
        <w:rPr>
          <w:rFonts w:ascii="Arial" w:hAnsi="Arial" w:cs="Arial"/>
          <w:b/>
        </w:rPr>
        <w:t>Disability</w:t>
      </w:r>
    </w:p>
    <w:p w:rsidR="003B7DE7" w:rsidRDefault="003B7DE7" w:rsidP="003B7D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Verdana" w:hAnsi="Verdana" w:cs="Arial"/>
          <w:b/>
          <w:sz w:val="20"/>
        </w:rPr>
      </w:pPr>
    </w:p>
    <w:p w:rsidR="003B7DE7" w:rsidRDefault="003B7DE7" w:rsidP="003B7DE7">
      <w:pPr>
        <w:pStyle w:val="NormalWeb"/>
        <w:spacing w:before="0" w:beforeAutospacing="0" w:after="0" w:afterAutospacing="0"/>
        <w:ind w:left="-567"/>
        <w:rPr>
          <w:rFonts w:ascii="Verdana" w:hAnsi="Verdana" w:cs="Arial"/>
          <w:b/>
          <w:sz w:val="20"/>
        </w:rPr>
      </w:pPr>
    </w:p>
    <w:p w:rsidR="003B7DE7" w:rsidRDefault="003B7DE7" w:rsidP="00CF1401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Equality Act 2010 defines a disabled person as someone who has a physical or mental impairment which has a sub</w:t>
      </w:r>
      <w:r w:rsidR="00CF1401">
        <w:rPr>
          <w:rFonts w:ascii="Arial" w:hAnsi="Arial" w:cs="Arial"/>
        </w:rPr>
        <w:t>stantial and long-term adverse e</w:t>
      </w:r>
      <w:r>
        <w:rPr>
          <w:rFonts w:ascii="Arial" w:hAnsi="Arial" w:cs="Arial"/>
        </w:rPr>
        <w:t>ffect on their ability to carry out normal day-to-day activities.</w:t>
      </w:r>
    </w:p>
    <w:p w:rsidR="003B7DE7" w:rsidRDefault="003B7DE7" w:rsidP="003B7DE7">
      <w:pPr>
        <w:widowControl w:val="0"/>
        <w:tabs>
          <w:tab w:val="left" w:pos="-720"/>
        </w:tabs>
        <w:suppressAutoHyphens/>
        <w:rPr>
          <w:rFonts w:ascii="Arial" w:hAnsi="Arial" w:cs="Arial"/>
          <w:lang w:eastAsia="en-US"/>
        </w:rPr>
      </w:pPr>
    </w:p>
    <w:p w:rsidR="003B7DE7" w:rsidRDefault="003B7DE7" w:rsidP="00AD7E61">
      <w:pPr>
        <w:widowControl w:val="0"/>
        <w:tabs>
          <w:tab w:val="left" w:pos="-720"/>
        </w:tabs>
        <w:suppressAutoHyphens/>
        <w:ind w:left="-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Do you consider yourself to be disabled?</w:t>
      </w:r>
    </w:p>
    <w:p w:rsidR="003B7DE7" w:rsidRDefault="003B7DE7" w:rsidP="003B7DE7">
      <w:pPr>
        <w:widowControl w:val="0"/>
        <w:tabs>
          <w:tab w:val="left" w:pos="-720"/>
        </w:tabs>
        <w:suppressAutoHyphens/>
        <w:ind w:left="-426"/>
        <w:rPr>
          <w:rFonts w:ascii="Arial" w:hAnsi="Arial" w:cs="Arial"/>
          <w:lang w:eastAsia="en-US"/>
        </w:rPr>
      </w:pPr>
    </w:p>
    <w:p w:rsidR="003B7DE7" w:rsidRDefault="003B7DE7" w:rsidP="00AD7E61">
      <w:pPr>
        <w:widowControl w:val="0"/>
        <w:tabs>
          <w:tab w:val="left" w:pos="-567"/>
        </w:tabs>
        <w:suppressAutoHyphens/>
        <w:ind w:left="-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eastAsia="en-US"/>
        </w:rPr>
        <w:instrText xml:space="preserve"> FORMCHECKBOX </w:instrText>
      </w:r>
      <w:r w:rsidR="00E3120A">
        <w:rPr>
          <w:rFonts w:ascii="Arial" w:hAnsi="Arial" w:cs="Arial"/>
          <w:lang w:eastAsia="en-US"/>
        </w:rPr>
      </w:r>
      <w:r w:rsidR="00E3120A">
        <w:rPr>
          <w:rFonts w:ascii="Arial" w:hAnsi="Arial" w:cs="Arial"/>
          <w:lang w:eastAsia="en-US"/>
        </w:rPr>
        <w:fldChar w:fldCharType="separate"/>
      </w:r>
      <w:r>
        <w:rPr>
          <w:rFonts w:ascii="Arial" w:hAnsi="Arial" w:cs="Arial"/>
          <w:lang w:eastAsia="en-US"/>
        </w:rPr>
        <w:fldChar w:fldCharType="end"/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Yes. </w:t>
      </w:r>
    </w:p>
    <w:p w:rsidR="003B7DE7" w:rsidRDefault="003B7DE7" w:rsidP="003B7DE7">
      <w:pPr>
        <w:widowControl w:val="0"/>
        <w:tabs>
          <w:tab w:val="left" w:pos="-720"/>
        </w:tabs>
        <w:suppressAutoHyphens/>
        <w:ind w:left="-426"/>
        <w:rPr>
          <w:rFonts w:ascii="Arial" w:hAnsi="Arial" w:cs="Arial"/>
          <w:lang w:eastAsia="en-US"/>
        </w:rPr>
      </w:pPr>
    </w:p>
    <w:p w:rsidR="003B7DE7" w:rsidRDefault="003B7DE7" w:rsidP="003B7DE7">
      <w:pPr>
        <w:widowControl w:val="0"/>
        <w:tabs>
          <w:tab w:val="left" w:pos="-720"/>
        </w:tabs>
        <w:suppressAutoHyphens/>
        <w:ind w:left="-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Please specify: </w:t>
      </w:r>
      <w:r>
        <w:rPr>
          <w:rFonts w:ascii="Arial" w:hAnsi="Arial" w:cs="Arial"/>
          <w:b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  <w:b/>
          <w:lang w:eastAsia="en-US"/>
        </w:rPr>
        <w:instrText xml:space="preserve"> FORMTEXT </w:instrText>
      </w:r>
      <w:r>
        <w:rPr>
          <w:rFonts w:ascii="Arial" w:hAnsi="Arial" w:cs="Arial"/>
          <w:b/>
          <w:lang w:eastAsia="en-US"/>
        </w:rPr>
      </w:r>
      <w:r>
        <w:rPr>
          <w:rFonts w:ascii="Arial" w:hAnsi="Arial" w:cs="Arial"/>
          <w:b/>
          <w:lang w:eastAsia="en-US"/>
        </w:rPr>
        <w:fldChar w:fldCharType="separate"/>
      </w:r>
      <w:r>
        <w:rPr>
          <w:rFonts w:ascii="Arial" w:hAnsi="Arial" w:cs="Arial"/>
          <w:b/>
          <w:noProof/>
          <w:lang w:eastAsia="en-US"/>
        </w:rPr>
        <w:t> </w:t>
      </w:r>
      <w:r>
        <w:rPr>
          <w:rFonts w:ascii="Arial" w:hAnsi="Arial" w:cs="Arial"/>
          <w:b/>
          <w:noProof/>
          <w:lang w:eastAsia="en-US"/>
        </w:rPr>
        <w:t> </w:t>
      </w:r>
      <w:r>
        <w:rPr>
          <w:rFonts w:ascii="Arial" w:hAnsi="Arial" w:cs="Arial"/>
          <w:b/>
          <w:noProof/>
          <w:lang w:eastAsia="en-US"/>
        </w:rPr>
        <w:t> </w:t>
      </w:r>
      <w:r>
        <w:rPr>
          <w:rFonts w:ascii="Arial" w:hAnsi="Arial" w:cs="Arial"/>
          <w:b/>
          <w:noProof/>
          <w:lang w:eastAsia="en-US"/>
        </w:rPr>
        <w:t> </w:t>
      </w:r>
      <w:r>
        <w:rPr>
          <w:rFonts w:ascii="Arial" w:hAnsi="Arial" w:cs="Arial"/>
          <w:b/>
          <w:noProof/>
          <w:lang w:eastAsia="en-US"/>
        </w:rPr>
        <w:t> </w:t>
      </w:r>
      <w:r>
        <w:fldChar w:fldCharType="end"/>
      </w:r>
      <w:bookmarkEnd w:id="1"/>
      <w:r>
        <w:rPr>
          <w:rFonts w:ascii="Arial" w:hAnsi="Arial" w:cs="Arial"/>
          <w:lang w:eastAsia="en-US"/>
        </w:rPr>
        <w:t xml:space="preserve"> </w:t>
      </w:r>
    </w:p>
    <w:p w:rsidR="003B7DE7" w:rsidRDefault="003B7DE7" w:rsidP="003B7DE7">
      <w:pPr>
        <w:widowControl w:val="0"/>
        <w:tabs>
          <w:tab w:val="left" w:pos="-720"/>
        </w:tabs>
        <w:suppressAutoHyphens/>
        <w:ind w:left="-426"/>
        <w:rPr>
          <w:rFonts w:ascii="Arial" w:hAnsi="Arial" w:cs="Arial"/>
          <w:lang w:eastAsia="en-US"/>
        </w:rPr>
      </w:pPr>
    </w:p>
    <w:p w:rsidR="003B7DE7" w:rsidRDefault="003B7DE7" w:rsidP="003B7DE7">
      <w:pPr>
        <w:widowControl w:val="0"/>
        <w:tabs>
          <w:tab w:val="left" w:pos="-720"/>
        </w:tabs>
        <w:suppressAutoHyphens/>
        <w:ind w:left="-426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eastAsia="en-US"/>
        </w:rPr>
        <w:instrText xml:space="preserve"> FORMCHECKBOX </w:instrText>
      </w:r>
      <w:r w:rsidR="00E3120A">
        <w:rPr>
          <w:rFonts w:ascii="Arial" w:hAnsi="Arial" w:cs="Arial"/>
          <w:lang w:eastAsia="en-US"/>
        </w:rPr>
      </w:r>
      <w:r w:rsidR="00E3120A">
        <w:rPr>
          <w:rFonts w:ascii="Arial" w:hAnsi="Arial" w:cs="Arial"/>
          <w:lang w:eastAsia="en-US"/>
        </w:rPr>
        <w:fldChar w:fldCharType="separate"/>
      </w:r>
      <w:r>
        <w:rPr>
          <w:rFonts w:ascii="Arial" w:hAnsi="Arial" w:cs="Arial"/>
          <w:lang w:eastAsia="en-US"/>
        </w:rPr>
        <w:fldChar w:fldCharType="end"/>
      </w:r>
      <w:r>
        <w:rPr>
          <w:rFonts w:ascii="Arial" w:hAnsi="Arial" w:cs="Arial"/>
          <w:lang w:eastAsia="en-US"/>
        </w:rPr>
        <w:t xml:space="preserve"> No  </w:t>
      </w:r>
    </w:p>
    <w:p w:rsidR="003B7DE7" w:rsidRDefault="003B7DE7" w:rsidP="003B7DE7">
      <w:pPr>
        <w:widowControl w:val="0"/>
        <w:tabs>
          <w:tab w:val="left" w:pos="-720"/>
        </w:tabs>
        <w:suppressAutoHyphens/>
        <w:ind w:left="-426"/>
        <w:rPr>
          <w:rFonts w:ascii="Arial" w:hAnsi="Arial" w:cs="Arial"/>
          <w:lang w:eastAsia="en-US"/>
        </w:rPr>
      </w:pPr>
    </w:p>
    <w:p w:rsidR="003B7DE7" w:rsidRDefault="003B7DE7" w:rsidP="003B7DE7">
      <w:pPr>
        <w:widowControl w:val="0"/>
        <w:tabs>
          <w:tab w:val="left" w:pos="-720"/>
        </w:tabs>
        <w:suppressAutoHyphens/>
        <w:ind w:left="-426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eastAsia="en-US"/>
        </w:rPr>
        <w:instrText xml:space="preserve"> FORMCHECKBOX </w:instrText>
      </w:r>
      <w:r w:rsidR="00E3120A">
        <w:rPr>
          <w:rFonts w:ascii="Arial" w:hAnsi="Arial" w:cs="Arial"/>
          <w:b/>
          <w:lang w:eastAsia="en-US"/>
        </w:rPr>
      </w:r>
      <w:r w:rsidR="00E3120A">
        <w:rPr>
          <w:rFonts w:ascii="Arial" w:hAnsi="Arial" w:cs="Arial"/>
          <w:b/>
          <w:lang w:eastAsia="en-US"/>
        </w:rPr>
        <w:fldChar w:fldCharType="separate"/>
      </w:r>
      <w:r>
        <w:rPr>
          <w:rFonts w:ascii="Arial" w:hAnsi="Arial" w:cs="Arial"/>
          <w:b/>
          <w:lang w:eastAsia="en-US"/>
        </w:rPr>
        <w:fldChar w:fldCharType="end"/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Prefer not to say</w:t>
      </w:r>
    </w:p>
    <w:p w:rsidR="003B7DE7" w:rsidRDefault="003B7DE7" w:rsidP="003B7DE7">
      <w:pPr>
        <w:ind w:left="-567"/>
        <w:jc w:val="both"/>
        <w:rPr>
          <w:rFonts w:ascii="Arial" w:hAnsi="Arial" w:cs="Arial"/>
          <w:b/>
        </w:rPr>
      </w:pPr>
    </w:p>
    <w:p w:rsidR="003B7DE7" w:rsidRDefault="003B7DE7" w:rsidP="003B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your sexual orientation?</w:t>
      </w:r>
    </w:p>
    <w:p w:rsidR="003B7DE7" w:rsidRDefault="003B7DE7" w:rsidP="003B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</w:rPr>
      </w:pPr>
    </w:p>
    <w:p w:rsidR="003B7DE7" w:rsidRDefault="003B7DE7" w:rsidP="003B7DE7">
      <w:pPr>
        <w:ind w:left="-567"/>
        <w:jc w:val="both"/>
        <w:rPr>
          <w:rFonts w:ascii="Arial" w:hAnsi="Arial" w:cs="Arial"/>
          <w:b/>
        </w:rPr>
      </w:pPr>
    </w:p>
    <w:p w:rsidR="003B7DE7" w:rsidRDefault="003B7DE7" w:rsidP="003B7DE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Heterosexual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  Gay woman/lesbian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  Gay man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     Bisexual  </w:t>
      </w:r>
      <w:r>
        <w:rPr>
          <w:rFonts w:ascii="Arial" w:hAnsi="Arial" w:cs="Arial"/>
        </w:rPr>
        <w:sym w:font="Wingdings 2" w:char="F02A"/>
      </w:r>
    </w:p>
    <w:p w:rsidR="003B7DE7" w:rsidRDefault="003B7DE7" w:rsidP="003B7DE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Prefer not to say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 If other, please write in:</w:t>
      </w:r>
      <w:r>
        <w:rPr>
          <w:rFonts w:ascii="Arial" w:hAnsi="Arial" w:cs="Arial"/>
        </w:rPr>
        <w:tab/>
      </w:r>
    </w:p>
    <w:p w:rsidR="003B7DE7" w:rsidRDefault="003B7DE7" w:rsidP="003B7DE7">
      <w:pPr>
        <w:ind w:left="-567"/>
        <w:jc w:val="both"/>
        <w:rPr>
          <w:rFonts w:ascii="Arial" w:hAnsi="Arial" w:cs="Arial"/>
          <w:b/>
        </w:rPr>
      </w:pPr>
    </w:p>
    <w:p w:rsidR="003B7DE7" w:rsidRDefault="003B7DE7" w:rsidP="003B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is your religion or belief?</w:t>
      </w:r>
    </w:p>
    <w:p w:rsidR="003B7DE7" w:rsidRDefault="003B7DE7" w:rsidP="003B7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Arial" w:hAnsi="Arial" w:cs="Arial"/>
          <w:b/>
        </w:rPr>
      </w:pPr>
    </w:p>
    <w:p w:rsidR="003B7DE7" w:rsidRDefault="003B7DE7" w:rsidP="003B7DE7">
      <w:pPr>
        <w:ind w:left="-567"/>
        <w:jc w:val="both"/>
        <w:rPr>
          <w:rFonts w:ascii="Arial" w:hAnsi="Arial" w:cs="Arial"/>
          <w:b/>
        </w:rPr>
      </w:pPr>
    </w:p>
    <w:p w:rsidR="003B7DE7" w:rsidRDefault="003B7DE7" w:rsidP="003B7DE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No religion or belief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Buddhist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 Christian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  Hindu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Jewish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sym w:font="Wingdings 2" w:char="F02A"/>
      </w:r>
    </w:p>
    <w:p w:rsidR="003B7DE7" w:rsidRDefault="003B7DE7" w:rsidP="003B7DE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Muslim 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  Sikh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Prefer not to say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If other religion or belief, please write in: </w:t>
      </w:r>
    </w:p>
    <w:p w:rsidR="00CF1401" w:rsidRDefault="003B7DE7" w:rsidP="00CF1401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ab/>
        <w:t xml:space="preserve">  Prefer not to say </w:t>
      </w:r>
      <w:r>
        <w:rPr>
          <w:rFonts w:ascii="Arial" w:hAnsi="Arial" w:cs="Arial"/>
        </w:rPr>
        <w:sym w:font="Wingdings 2" w:char="F02A"/>
      </w:r>
      <w:r>
        <w:rPr>
          <w:rFonts w:ascii="Arial" w:hAnsi="Arial" w:cs="Arial"/>
        </w:rPr>
        <w:t xml:space="preserve">    If other, please write in: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1401" w:rsidRDefault="00CF1401" w:rsidP="00CF1401">
      <w:pPr>
        <w:ind w:left="-567"/>
        <w:jc w:val="both"/>
        <w:rPr>
          <w:rFonts w:ascii="Arial" w:hAnsi="Arial" w:cs="Arial"/>
        </w:rPr>
      </w:pPr>
    </w:p>
    <w:p w:rsidR="009604A0" w:rsidRPr="00CF1401" w:rsidRDefault="003B7DE7" w:rsidP="00CF1401">
      <w:pPr>
        <w:ind w:left="-567"/>
        <w:jc w:val="both"/>
        <w:rPr>
          <w:rFonts w:ascii="Arial" w:hAnsi="Arial" w:cs="Arial"/>
        </w:rPr>
      </w:pPr>
      <w:r w:rsidRPr="003B7DE7">
        <w:rPr>
          <w:rFonts w:ascii="Arial" w:hAnsi="Arial" w:cs="Arial"/>
          <w:b/>
        </w:rPr>
        <w:t xml:space="preserve">Please return this form along with your application to </w:t>
      </w:r>
      <w:hyperlink r:id="rId5" w:history="1">
        <w:r w:rsidR="00CF1401" w:rsidRPr="000A57EE">
          <w:rPr>
            <w:rStyle w:val="Hyperlink"/>
            <w:rFonts w:ascii="Arial" w:hAnsi="Arial" w:cs="Arial"/>
            <w:b/>
          </w:rPr>
          <w:t>bcca@bcs.com</w:t>
        </w:r>
      </w:hyperlink>
    </w:p>
    <w:sectPr w:rsidR="009604A0" w:rsidRPr="00CF1401" w:rsidSect="00CF1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E7"/>
    <w:rsid w:val="001638AD"/>
    <w:rsid w:val="001F70A2"/>
    <w:rsid w:val="00246087"/>
    <w:rsid w:val="003A05BA"/>
    <w:rsid w:val="003B7DE7"/>
    <w:rsid w:val="006034D1"/>
    <w:rsid w:val="00803A82"/>
    <w:rsid w:val="009604A0"/>
    <w:rsid w:val="00AD7E61"/>
    <w:rsid w:val="00CF1401"/>
    <w:rsid w:val="00E51650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C365B0-57A8-4F05-A903-7CBB98F3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B7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7DE7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semiHidden/>
    <w:unhideWhenUsed/>
    <w:rsid w:val="003B7D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E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CF1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ca@bc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Utting</dc:creator>
  <cp:lastModifiedBy>Azeem Ahmad</cp:lastModifiedBy>
  <cp:revision>5</cp:revision>
  <cp:lastPrinted>2016-09-09T16:00:00Z</cp:lastPrinted>
  <dcterms:created xsi:type="dcterms:W3CDTF">2019-08-05T09:54:00Z</dcterms:created>
  <dcterms:modified xsi:type="dcterms:W3CDTF">2019-08-05T14:02:00Z</dcterms:modified>
</cp:coreProperties>
</file>